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C3A" w:rsidRDefault="00873470" w:rsidP="00873470">
      <w:pPr>
        <w:pStyle w:val="Prrafodelista"/>
        <w:numPr>
          <w:ilvl w:val="0"/>
          <w:numId w:val="1"/>
        </w:numPr>
        <w:spacing w:line="480" w:lineRule="auto"/>
        <w:jc w:val="both"/>
        <w:rPr>
          <w:rFonts w:ascii="Arial" w:hAnsi="Arial" w:cs="Arial"/>
          <w:sz w:val="24"/>
        </w:rPr>
      </w:pPr>
      <w:r w:rsidRPr="00873470">
        <w:rPr>
          <w:rFonts w:ascii="Arial" w:hAnsi="Arial" w:cs="Arial"/>
          <w:sz w:val="24"/>
        </w:rPr>
        <w:t>Tema princ</w:t>
      </w:r>
      <w:bookmarkStart w:id="0" w:name="_GoBack"/>
      <w:bookmarkEnd w:id="0"/>
      <w:r w:rsidRPr="00873470">
        <w:rPr>
          <w:rFonts w:ascii="Arial" w:hAnsi="Arial" w:cs="Arial"/>
          <w:sz w:val="24"/>
        </w:rPr>
        <w:t>ipal de la lectura/trabajo</w:t>
      </w:r>
    </w:p>
    <w:p w:rsidR="00873470" w:rsidRDefault="00873470" w:rsidP="00873470">
      <w:pPr>
        <w:spacing w:line="480" w:lineRule="auto"/>
        <w:ind w:left="360"/>
        <w:jc w:val="both"/>
        <w:rPr>
          <w:rFonts w:ascii="Arial" w:hAnsi="Arial" w:cs="Arial"/>
          <w:sz w:val="24"/>
        </w:rPr>
      </w:pPr>
      <w:r>
        <w:rPr>
          <w:rFonts w:ascii="Arial" w:hAnsi="Arial" w:cs="Arial"/>
          <w:sz w:val="24"/>
        </w:rPr>
        <w:t>El tema principal de este trabajo es: Factores prioritarios para disminuir la influencia del narcotráfico en México: un análisis multidimensional de seguridad, desarrollo social y gobernanza.</w:t>
      </w:r>
    </w:p>
    <w:p w:rsidR="002F5B61" w:rsidRDefault="002F5B61" w:rsidP="00873470">
      <w:pPr>
        <w:spacing w:line="480" w:lineRule="auto"/>
        <w:ind w:left="360"/>
        <w:jc w:val="both"/>
        <w:rPr>
          <w:rFonts w:ascii="Arial" w:hAnsi="Arial" w:cs="Arial"/>
          <w:sz w:val="24"/>
        </w:rPr>
      </w:pPr>
      <w:r>
        <w:rPr>
          <w:rFonts w:ascii="Arial" w:hAnsi="Arial" w:cs="Arial"/>
          <w:sz w:val="24"/>
        </w:rPr>
        <w:t>¿Cuál es la principal pregunta de investigación y de dónde viene?</w:t>
      </w:r>
    </w:p>
    <w:p w:rsidR="00A90ACA" w:rsidRDefault="002F5B61" w:rsidP="00873470">
      <w:pPr>
        <w:spacing w:line="480" w:lineRule="auto"/>
        <w:ind w:left="360"/>
        <w:jc w:val="both"/>
        <w:rPr>
          <w:rFonts w:ascii="Arial" w:hAnsi="Arial" w:cs="Arial"/>
          <w:sz w:val="24"/>
        </w:rPr>
      </w:pPr>
      <w:r>
        <w:rPr>
          <w:rFonts w:ascii="Arial" w:hAnsi="Arial" w:cs="Arial"/>
          <w:sz w:val="24"/>
        </w:rPr>
        <w:t xml:space="preserve">La pregunta principal de investigación es: ¿Qué factores deben abordarse prioritariamente para disminuir la influencia del narcotráfico en México?, Surge a ca8usa del gran </w:t>
      </w:r>
      <w:r w:rsidR="00A90ACA">
        <w:rPr>
          <w:rFonts w:ascii="Arial" w:hAnsi="Arial" w:cs="Arial"/>
          <w:sz w:val="24"/>
        </w:rPr>
        <w:t>incremento</w:t>
      </w:r>
      <w:r>
        <w:rPr>
          <w:rFonts w:ascii="Arial" w:hAnsi="Arial" w:cs="Arial"/>
          <w:sz w:val="24"/>
        </w:rPr>
        <w:t xml:space="preserve"> de delitos en el país, el incremento de desapariciones en el país y la falta de </w:t>
      </w:r>
      <w:r w:rsidR="00A90ACA">
        <w:rPr>
          <w:rFonts w:ascii="Arial" w:hAnsi="Arial" w:cs="Arial"/>
          <w:sz w:val="24"/>
        </w:rPr>
        <w:t>respuesta</w:t>
      </w:r>
      <w:r>
        <w:rPr>
          <w:rFonts w:ascii="Arial" w:hAnsi="Arial" w:cs="Arial"/>
          <w:sz w:val="24"/>
        </w:rPr>
        <w:t xml:space="preserve"> por parte del gobierno para hacer </w:t>
      </w:r>
      <w:r w:rsidR="00A90ACA">
        <w:rPr>
          <w:rFonts w:ascii="Arial" w:hAnsi="Arial" w:cs="Arial"/>
          <w:sz w:val="24"/>
        </w:rPr>
        <w:t>enfrente</w:t>
      </w:r>
      <w:r>
        <w:rPr>
          <w:rFonts w:ascii="Arial" w:hAnsi="Arial" w:cs="Arial"/>
          <w:sz w:val="24"/>
        </w:rPr>
        <w:t xml:space="preserve"> esta crisis de seguridad, que se incrementado en los últimos 7 años. </w:t>
      </w:r>
    </w:p>
    <w:p w:rsidR="002F5B61" w:rsidRDefault="002F5B61" w:rsidP="00873470">
      <w:pPr>
        <w:spacing w:line="480" w:lineRule="auto"/>
        <w:ind w:left="360"/>
        <w:jc w:val="both"/>
        <w:rPr>
          <w:rFonts w:ascii="Arial" w:hAnsi="Arial" w:cs="Arial"/>
          <w:sz w:val="24"/>
        </w:rPr>
      </w:pPr>
      <w:r>
        <w:rPr>
          <w:rFonts w:ascii="Arial" w:hAnsi="Arial" w:cs="Arial"/>
          <w:sz w:val="24"/>
        </w:rPr>
        <w:t xml:space="preserve">Por tales motivos, el </w:t>
      </w:r>
      <w:r w:rsidR="00A90ACA">
        <w:rPr>
          <w:rFonts w:ascii="Arial" w:hAnsi="Arial" w:cs="Arial"/>
          <w:sz w:val="24"/>
        </w:rPr>
        <w:t>objetivo principal</w:t>
      </w:r>
      <w:r>
        <w:rPr>
          <w:rFonts w:ascii="Arial" w:hAnsi="Arial" w:cs="Arial"/>
          <w:sz w:val="24"/>
        </w:rPr>
        <w:t xml:space="preserve"> de esta investigación es analizar los diversos factores </w:t>
      </w:r>
      <w:r w:rsidR="00A90ACA">
        <w:rPr>
          <w:rFonts w:ascii="Arial" w:hAnsi="Arial" w:cs="Arial"/>
          <w:sz w:val="24"/>
        </w:rPr>
        <w:t xml:space="preserve">que influyen </w:t>
      </w:r>
      <w:r>
        <w:rPr>
          <w:rFonts w:ascii="Arial" w:hAnsi="Arial" w:cs="Arial"/>
          <w:sz w:val="24"/>
        </w:rPr>
        <w:t xml:space="preserve">y buscar soluciones para </w:t>
      </w:r>
      <w:r w:rsidR="00A90ACA">
        <w:rPr>
          <w:rFonts w:ascii="Arial" w:hAnsi="Arial" w:cs="Arial"/>
          <w:sz w:val="24"/>
        </w:rPr>
        <w:t>enfrentar</w:t>
      </w:r>
      <w:r>
        <w:rPr>
          <w:rFonts w:ascii="Arial" w:hAnsi="Arial" w:cs="Arial"/>
          <w:sz w:val="24"/>
        </w:rPr>
        <w:t xml:space="preserve"> esta problemática que presenta el </w:t>
      </w:r>
      <w:r w:rsidR="00A90ACA">
        <w:rPr>
          <w:rFonts w:ascii="Arial" w:hAnsi="Arial" w:cs="Arial"/>
          <w:sz w:val="24"/>
        </w:rPr>
        <w:t>país. Este enfoque me permitirá explorar que factores deben abordarse con mayor urgencia para reducir el poder del narcotráfico, no solo desde perspectiva militar y policial, sino también desde dimensiones sociales, económicas e institucionales.</w:t>
      </w:r>
    </w:p>
    <w:p w:rsidR="00873470" w:rsidRDefault="00873470" w:rsidP="00873470">
      <w:pPr>
        <w:pStyle w:val="Prrafodelista"/>
        <w:numPr>
          <w:ilvl w:val="0"/>
          <w:numId w:val="1"/>
        </w:numPr>
        <w:spacing w:line="480" w:lineRule="auto"/>
        <w:jc w:val="both"/>
        <w:rPr>
          <w:rFonts w:ascii="Arial" w:hAnsi="Arial" w:cs="Arial"/>
          <w:sz w:val="24"/>
        </w:rPr>
      </w:pPr>
      <w:r>
        <w:rPr>
          <w:rFonts w:ascii="Arial" w:hAnsi="Arial" w:cs="Arial"/>
          <w:sz w:val="24"/>
        </w:rPr>
        <w:t>¿Cuál es la literatura relevante y como está organizada la revisión de literatura? ¿Podría haberse hecho de forma distinta y por qué?</w:t>
      </w:r>
    </w:p>
    <w:p w:rsidR="00A90ACA" w:rsidRDefault="00BD450A" w:rsidP="00A90ACA">
      <w:pPr>
        <w:spacing w:line="480" w:lineRule="auto"/>
        <w:ind w:left="360"/>
        <w:jc w:val="both"/>
        <w:rPr>
          <w:rFonts w:ascii="Arial" w:hAnsi="Arial" w:cs="Arial"/>
          <w:sz w:val="24"/>
        </w:rPr>
      </w:pPr>
      <w:r>
        <w:rPr>
          <w:rFonts w:ascii="Arial" w:hAnsi="Arial" w:cs="Arial"/>
          <w:sz w:val="24"/>
        </w:rPr>
        <w:t>La literatura relevante que utilizare esta conformada por libros, artículos y entrevistas. Están organizadas de esta manera:</w:t>
      </w:r>
    </w:p>
    <w:p w:rsidR="00BD450A" w:rsidRDefault="00BD450A" w:rsidP="00BD450A">
      <w:pPr>
        <w:pStyle w:val="Prrafodelista"/>
        <w:numPr>
          <w:ilvl w:val="0"/>
          <w:numId w:val="3"/>
        </w:numPr>
        <w:spacing w:line="480" w:lineRule="auto"/>
        <w:jc w:val="both"/>
        <w:rPr>
          <w:rFonts w:ascii="Arial" w:hAnsi="Arial" w:cs="Arial"/>
          <w:sz w:val="24"/>
        </w:rPr>
      </w:pPr>
      <w:r>
        <w:rPr>
          <w:rFonts w:ascii="Arial" w:hAnsi="Arial" w:cs="Arial"/>
          <w:sz w:val="24"/>
        </w:rPr>
        <w:lastRenderedPageBreak/>
        <w:t xml:space="preserve">Seguridad pública y militarización. </w:t>
      </w:r>
    </w:p>
    <w:p w:rsidR="00BD450A" w:rsidRDefault="00BD450A" w:rsidP="00BD450A">
      <w:pPr>
        <w:pStyle w:val="Prrafodelista"/>
        <w:numPr>
          <w:ilvl w:val="0"/>
          <w:numId w:val="3"/>
        </w:numPr>
        <w:spacing w:line="480" w:lineRule="auto"/>
        <w:jc w:val="both"/>
        <w:rPr>
          <w:rFonts w:ascii="Arial" w:hAnsi="Arial" w:cs="Arial"/>
          <w:sz w:val="24"/>
        </w:rPr>
      </w:pPr>
      <w:r>
        <w:rPr>
          <w:rFonts w:ascii="Arial" w:hAnsi="Arial" w:cs="Arial"/>
          <w:sz w:val="24"/>
        </w:rPr>
        <w:t xml:space="preserve">Políticas de desarrollo social y desigualdad. </w:t>
      </w:r>
    </w:p>
    <w:p w:rsidR="00BD450A" w:rsidRDefault="00BD450A" w:rsidP="00BD450A">
      <w:pPr>
        <w:pStyle w:val="Prrafodelista"/>
        <w:numPr>
          <w:ilvl w:val="0"/>
          <w:numId w:val="3"/>
        </w:numPr>
        <w:spacing w:line="480" w:lineRule="auto"/>
        <w:jc w:val="both"/>
        <w:rPr>
          <w:rFonts w:ascii="Arial" w:hAnsi="Arial" w:cs="Arial"/>
          <w:sz w:val="24"/>
        </w:rPr>
      </w:pPr>
      <w:r>
        <w:rPr>
          <w:rFonts w:ascii="Arial" w:hAnsi="Arial" w:cs="Arial"/>
          <w:sz w:val="24"/>
        </w:rPr>
        <w:t>Institucionalidad, gobernanza y corrupción.</w:t>
      </w:r>
    </w:p>
    <w:p w:rsidR="00654B54" w:rsidRDefault="00654B54" w:rsidP="00654B54">
      <w:pPr>
        <w:spacing w:line="480" w:lineRule="auto"/>
        <w:jc w:val="both"/>
        <w:rPr>
          <w:rFonts w:ascii="Arial" w:hAnsi="Arial" w:cs="Arial"/>
          <w:sz w:val="24"/>
        </w:rPr>
      </w:pPr>
      <w:r>
        <w:rPr>
          <w:rFonts w:ascii="Arial" w:hAnsi="Arial" w:cs="Arial"/>
          <w:sz w:val="24"/>
        </w:rPr>
        <w:t xml:space="preserve">La consolidación de los procesos de militarización en los 2000 fue significativo para el país </w:t>
      </w:r>
      <w:r w:rsidR="0042297A">
        <w:rPr>
          <w:rFonts w:ascii="Arial" w:hAnsi="Arial" w:cs="Arial"/>
          <w:sz w:val="24"/>
        </w:rPr>
        <w:t>porque transformo profundamente la manera en que el Estado enfrenta la inseguridad, genero un contexto de mayor violencia entre otras cosas que hasta el día de hoy siguen viéndose los estragos ese hecho político que marcó la política de seguridad hasta hoy.</w:t>
      </w:r>
    </w:p>
    <w:p w:rsidR="00A04E1D" w:rsidRDefault="00A04E1D" w:rsidP="00654B54">
      <w:pPr>
        <w:spacing w:line="480" w:lineRule="auto"/>
        <w:jc w:val="both"/>
        <w:rPr>
          <w:rFonts w:ascii="Arial" w:hAnsi="Arial" w:cs="Arial"/>
          <w:sz w:val="24"/>
        </w:rPr>
      </w:pPr>
      <w:r>
        <w:rPr>
          <w:rFonts w:ascii="Arial" w:hAnsi="Arial" w:cs="Arial"/>
          <w:sz w:val="24"/>
        </w:rPr>
        <w:t>La influencia del narcotráfico en México no puede entenderse desde la seguridad. Es un problema que requiere ver varias dimensiones como la desigualdad social, desarrollo y gobernanza al mismo tiempo. Para reducir el poder del narcotráfico, México necesita una estrategia integral que combine desarrollo social, seguridad humana y gobernanza efectiva, enfocándose en reducir desigualdades, fortalecer instituciones y generar oportunidades reales para la población.</w:t>
      </w:r>
    </w:p>
    <w:p w:rsidR="000C29F2" w:rsidRDefault="00324C6E" w:rsidP="00654B54">
      <w:pPr>
        <w:spacing w:line="480" w:lineRule="auto"/>
        <w:jc w:val="both"/>
        <w:rPr>
          <w:rFonts w:ascii="Arial" w:hAnsi="Arial" w:cs="Arial"/>
          <w:sz w:val="24"/>
        </w:rPr>
      </w:pPr>
      <w:r>
        <w:rPr>
          <w:rFonts w:ascii="Arial" w:hAnsi="Arial" w:cs="Arial"/>
          <w:sz w:val="24"/>
        </w:rPr>
        <w:t>La institucionalidad débil en muchas regiones del país permite que el narcotráfico sustituya al Estado</w:t>
      </w:r>
      <w:r w:rsidR="000C29F2">
        <w:rPr>
          <w:rFonts w:ascii="Arial" w:hAnsi="Arial" w:cs="Arial"/>
          <w:sz w:val="24"/>
        </w:rPr>
        <w:t>, fortalece las instituciones con recursos, capacitación, presencia territorial y profesionalismo, garantizando que el Estado ejerza autoridad legítima y cercana a la ciudadanía.</w:t>
      </w:r>
    </w:p>
    <w:p w:rsidR="000C29F2" w:rsidRDefault="000C29F2" w:rsidP="00654B54">
      <w:pPr>
        <w:spacing w:line="480" w:lineRule="auto"/>
        <w:jc w:val="both"/>
        <w:rPr>
          <w:rFonts w:ascii="Arial" w:hAnsi="Arial" w:cs="Arial"/>
          <w:sz w:val="24"/>
        </w:rPr>
      </w:pPr>
      <w:r>
        <w:rPr>
          <w:rFonts w:ascii="Arial" w:hAnsi="Arial" w:cs="Arial"/>
          <w:sz w:val="24"/>
        </w:rPr>
        <w:t xml:space="preserve">Es fundamental fortalecer la institucionalidad, mejorar la </w:t>
      </w:r>
      <w:r w:rsidR="006B39A9">
        <w:rPr>
          <w:rFonts w:ascii="Arial" w:hAnsi="Arial" w:cs="Arial"/>
          <w:sz w:val="24"/>
        </w:rPr>
        <w:t>gobernanza democrática</w:t>
      </w:r>
      <w:r>
        <w:rPr>
          <w:rFonts w:ascii="Arial" w:hAnsi="Arial" w:cs="Arial"/>
          <w:sz w:val="24"/>
        </w:rPr>
        <w:t xml:space="preserve"> y combatir la corrupción estructural. Sin un Estado confiable, legítimo y funcional, ni la seguridad ni el desarrollo social logaran impactos duraderos. Las soluciones </w:t>
      </w:r>
      <w:r>
        <w:rPr>
          <w:rFonts w:ascii="Arial" w:hAnsi="Arial" w:cs="Arial"/>
          <w:sz w:val="24"/>
        </w:rPr>
        <w:lastRenderedPageBreak/>
        <w:t>tienen que ser multidimensional y coordinada, atacando simultáneamente las raíces del problema</w:t>
      </w:r>
    </w:p>
    <w:p w:rsidR="00A90ACA" w:rsidRDefault="00A90ACA" w:rsidP="00873470">
      <w:pPr>
        <w:pStyle w:val="Prrafodelista"/>
        <w:numPr>
          <w:ilvl w:val="0"/>
          <w:numId w:val="1"/>
        </w:numPr>
        <w:spacing w:line="480" w:lineRule="auto"/>
        <w:jc w:val="both"/>
        <w:rPr>
          <w:rFonts w:ascii="Arial" w:hAnsi="Arial" w:cs="Arial"/>
          <w:sz w:val="24"/>
        </w:rPr>
      </w:pPr>
      <w:r>
        <w:rPr>
          <w:rFonts w:ascii="Arial" w:hAnsi="Arial" w:cs="Arial"/>
          <w:sz w:val="24"/>
        </w:rPr>
        <w:t>¿Cuál es el argumento o aporte del autor? ¿Existen argumentos alternativos o contrarios? ¿Puedes pensar en argumentos adicionales?</w:t>
      </w:r>
    </w:p>
    <w:p w:rsidR="006B39A9" w:rsidRPr="00F13926" w:rsidRDefault="0026069E" w:rsidP="00F13926">
      <w:pPr>
        <w:spacing w:line="480" w:lineRule="auto"/>
        <w:jc w:val="both"/>
        <w:rPr>
          <w:rFonts w:ascii="Arial" w:hAnsi="Arial" w:cs="Arial"/>
          <w:sz w:val="24"/>
        </w:rPr>
      </w:pPr>
      <w:r w:rsidRPr="00F13926">
        <w:rPr>
          <w:rFonts w:ascii="Arial" w:hAnsi="Arial" w:cs="Arial"/>
          <w:sz w:val="24"/>
        </w:rPr>
        <w:t>Dice Torres F. (2015)que a partir de la apertura comercial, ha habido desequilibrios internos tanto en sus vertientes sociales como territoriales, que se refleja en una mayor concentración de riqueza, incremento en los niveles de pobreza y desigualdad, además de nuevas problemáticas de orden multimensional a escala individual y social, rebasando la dimensión económica: crimen organizado, el narcotráfico, la exclusión social, o bien, la violencia estructural generalizada que azota actualmente al país, entre otros.</w:t>
      </w:r>
    </w:p>
    <w:p w:rsidR="00F13926" w:rsidRDefault="00F13926" w:rsidP="00F13926">
      <w:pPr>
        <w:shd w:val="clear" w:color="auto" w:fill="FFFFFF"/>
        <w:spacing w:line="480" w:lineRule="auto"/>
        <w:jc w:val="both"/>
        <w:rPr>
          <w:rFonts w:ascii="Arial" w:hAnsi="Arial" w:cs="Arial"/>
          <w:sz w:val="24"/>
          <w:szCs w:val="24"/>
        </w:rPr>
      </w:pPr>
      <w:r>
        <w:rPr>
          <w:rFonts w:ascii="Arial" w:hAnsi="Arial" w:cs="Arial"/>
          <w:sz w:val="24"/>
        </w:rPr>
        <w:t>Para Moloeznik M. (2012</w:t>
      </w:r>
      <w:r w:rsidRPr="00F13926">
        <w:rPr>
          <w:rFonts w:ascii="Arial" w:hAnsi="Arial" w:cs="Arial"/>
          <w:sz w:val="24"/>
          <w:szCs w:val="24"/>
        </w:rPr>
        <w:t xml:space="preserve">) </w:t>
      </w:r>
      <w:r w:rsidRPr="00F13926">
        <w:rPr>
          <w:rFonts w:ascii="Arial" w:hAnsi="Arial" w:cs="Arial"/>
          <w:sz w:val="24"/>
          <w:szCs w:val="24"/>
        </w:rPr>
        <w:t>en los últimos años y bajo gobiernos de alternancia, en México los militares desempeñan funciones y misiones en el ámbito de la seguridad pública en dos vertientes: como activos de las fuerzas armadas y policía federal, por un lado; y como titulares de las Secretarías de Seguridad Pública, por otro. Se trata de la tendencia a la militarización de la seguridad pública que, en Ciudad Juárez, se materializó en la injerencia directa sobre su Secretaría de Seguridad Pública.</w:t>
      </w:r>
    </w:p>
    <w:p w:rsidR="00F13926" w:rsidRDefault="00F13926" w:rsidP="00F13926">
      <w:pPr>
        <w:shd w:val="clear" w:color="auto" w:fill="FFFFFF"/>
        <w:spacing w:line="480" w:lineRule="auto"/>
        <w:jc w:val="both"/>
        <w:rPr>
          <w:rFonts w:ascii="Arial" w:hAnsi="Arial" w:cs="Arial"/>
          <w:sz w:val="24"/>
          <w:szCs w:val="24"/>
        </w:rPr>
      </w:pPr>
      <w:r>
        <w:rPr>
          <w:rFonts w:ascii="Arial" w:hAnsi="Arial" w:cs="Arial"/>
          <w:sz w:val="24"/>
          <w:szCs w:val="24"/>
        </w:rPr>
        <w:t xml:space="preserve">Por su parte, </w:t>
      </w:r>
      <w:proofErr w:type="spellStart"/>
      <w:r>
        <w:rPr>
          <w:rFonts w:ascii="Arial" w:hAnsi="Arial" w:cs="Arial"/>
          <w:sz w:val="24"/>
          <w:szCs w:val="24"/>
        </w:rPr>
        <w:t>Blandon</w:t>
      </w:r>
      <w:proofErr w:type="spellEnd"/>
      <w:r>
        <w:rPr>
          <w:rFonts w:ascii="Arial" w:hAnsi="Arial" w:cs="Arial"/>
          <w:sz w:val="24"/>
          <w:szCs w:val="24"/>
        </w:rPr>
        <w:t xml:space="preserve"> L. (2008) explica su preocupación por la corrupción en </w:t>
      </w:r>
      <w:r w:rsidR="00655D03">
        <w:rPr>
          <w:rFonts w:ascii="Arial" w:hAnsi="Arial" w:cs="Arial"/>
          <w:sz w:val="24"/>
          <w:szCs w:val="24"/>
        </w:rPr>
        <w:t>América</w:t>
      </w:r>
      <w:r>
        <w:rPr>
          <w:rFonts w:ascii="Arial" w:hAnsi="Arial" w:cs="Arial"/>
          <w:sz w:val="24"/>
          <w:szCs w:val="24"/>
        </w:rPr>
        <w:t xml:space="preserve"> Latina</w:t>
      </w:r>
      <w:r w:rsidR="00655D03">
        <w:rPr>
          <w:rFonts w:ascii="Arial" w:hAnsi="Arial" w:cs="Arial"/>
          <w:sz w:val="24"/>
          <w:szCs w:val="24"/>
        </w:rPr>
        <w:t>, siendo considerada un obstáculo al desarrollo económico, un problema que aparece para erradicar la pobreza y el principal motivo de la perdida de legitimidad gubernamental y por lo tanto amenaza la democracia.</w:t>
      </w:r>
    </w:p>
    <w:p w:rsidR="00655D03" w:rsidRPr="00F13926" w:rsidRDefault="00655D03" w:rsidP="00F13926">
      <w:pPr>
        <w:shd w:val="clear" w:color="auto" w:fill="FFFFFF"/>
        <w:spacing w:line="480" w:lineRule="auto"/>
        <w:jc w:val="both"/>
        <w:rPr>
          <w:sz w:val="24"/>
          <w:szCs w:val="24"/>
        </w:rPr>
      </w:pPr>
      <w:r>
        <w:rPr>
          <w:rFonts w:ascii="Arial" w:hAnsi="Arial" w:cs="Arial"/>
          <w:sz w:val="24"/>
          <w:szCs w:val="24"/>
        </w:rPr>
        <w:lastRenderedPageBreak/>
        <w:t xml:space="preserve">La participación de la sociedad civil en la </w:t>
      </w:r>
      <w:r w:rsidR="000F0394">
        <w:rPr>
          <w:rFonts w:ascii="Arial" w:hAnsi="Arial" w:cs="Arial"/>
          <w:sz w:val="24"/>
          <w:szCs w:val="24"/>
        </w:rPr>
        <w:t>lucha</w:t>
      </w:r>
      <w:r>
        <w:rPr>
          <w:rFonts w:ascii="Arial" w:hAnsi="Arial" w:cs="Arial"/>
          <w:sz w:val="24"/>
          <w:szCs w:val="24"/>
        </w:rPr>
        <w:t xml:space="preserve"> contra la corrupción se escribe dentro de una lógica de acción </w:t>
      </w:r>
      <w:r w:rsidR="000F0394">
        <w:rPr>
          <w:rFonts w:ascii="Arial" w:hAnsi="Arial" w:cs="Arial"/>
          <w:sz w:val="24"/>
          <w:szCs w:val="24"/>
        </w:rPr>
        <w:t>pública</w:t>
      </w:r>
      <w:r>
        <w:rPr>
          <w:rFonts w:ascii="Arial" w:hAnsi="Arial" w:cs="Arial"/>
          <w:sz w:val="24"/>
          <w:szCs w:val="24"/>
        </w:rPr>
        <w:t xml:space="preserve"> que, en los últimos años se ha conocido como gobernanza. </w:t>
      </w:r>
      <w:r w:rsidR="000F0394">
        <w:rPr>
          <w:rFonts w:ascii="Arial" w:hAnsi="Arial" w:cs="Arial"/>
          <w:sz w:val="24"/>
          <w:szCs w:val="24"/>
        </w:rPr>
        <w:t>Este concepto</w:t>
      </w:r>
      <w:r>
        <w:rPr>
          <w:rFonts w:ascii="Arial" w:hAnsi="Arial" w:cs="Arial"/>
          <w:sz w:val="24"/>
          <w:szCs w:val="24"/>
        </w:rPr>
        <w:t xml:space="preserve"> implica una </w:t>
      </w:r>
      <w:r w:rsidR="000F0394">
        <w:rPr>
          <w:rFonts w:ascii="Arial" w:hAnsi="Arial" w:cs="Arial"/>
          <w:sz w:val="24"/>
          <w:szCs w:val="24"/>
        </w:rPr>
        <w:t>forma</w:t>
      </w:r>
      <w:r>
        <w:rPr>
          <w:rFonts w:ascii="Arial" w:hAnsi="Arial" w:cs="Arial"/>
          <w:sz w:val="24"/>
          <w:szCs w:val="24"/>
        </w:rPr>
        <w:t xml:space="preserve"> de una colaboración entre el Estado y la sociedad para dirigir los asuntos públicos. La gobernanza representa una estrategia política mediante la cual los Estados replantean sus </w:t>
      </w:r>
      <w:r w:rsidR="000F0394">
        <w:rPr>
          <w:rFonts w:ascii="Arial" w:hAnsi="Arial" w:cs="Arial"/>
          <w:sz w:val="24"/>
          <w:szCs w:val="24"/>
        </w:rPr>
        <w:t>funciones</w:t>
      </w:r>
      <w:r>
        <w:rPr>
          <w:rFonts w:ascii="Arial" w:hAnsi="Arial" w:cs="Arial"/>
          <w:sz w:val="24"/>
          <w:szCs w:val="24"/>
        </w:rPr>
        <w:t xml:space="preserve">, promueven una nueva </w:t>
      </w:r>
      <w:r w:rsidR="000F0394">
        <w:rPr>
          <w:rFonts w:ascii="Arial" w:hAnsi="Arial" w:cs="Arial"/>
          <w:sz w:val="24"/>
          <w:szCs w:val="24"/>
        </w:rPr>
        <w:t>dinámica</w:t>
      </w:r>
      <w:r>
        <w:rPr>
          <w:rFonts w:ascii="Arial" w:hAnsi="Arial" w:cs="Arial"/>
          <w:sz w:val="24"/>
          <w:szCs w:val="24"/>
        </w:rPr>
        <w:t xml:space="preserve"> de </w:t>
      </w:r>
      <w:r w:rsidR="000F0394">
        <w:rPr>
          <w:rFonts w:ascii="Arial" w:hAnsi="Arial" w:cs="Arial"/>
          <w:sz w:val="24"/>
          <w:szCs w:val="24"/>
        </w:rPr>
        <w:t>interacción</w:t>
      </w:r>
      <w:r>
        <w:rPr>
          <w:rFonts w:ascii="Arial" w:hAnsi="Arial" w:cs="Arial"/>
          <w:sz w:val="24"/>
          <w:szCs w:val="24"/>
        </w:rPr>
        <w:t xml:space="preserve"> con la ciudadana para </w:t>
      </w:r>
      <w:r w:rsidR="000F0394">
        <w:rPr>
          <w:rFonts w:ascii="Arial" w:hAnsi="Arial" w:cs="Arial"/>
          <w:sz w:val="24"/>
          <w:szCs w:val="24"/>
        </w:rPr>
        <w:t>fortalecer</w:t>
      </w:r>
      <w:r>
        <w:rPr>
          <w:rFonts w:ascii="Arial" w:hAnsi="Arial" w:cs="Arial"/>
          <w:sz w:val="24"/>
          <w:szCs w:val="24"/>
        </w:rPr>
        <w:t xml:space="preserve"> el control político, generar respaldo social y </w:t>
      </w:r>
      <w:r w:rsidR="000F0394">
        <w:rPr>
          <w:rFonts w:ascii="Arial" w:hAnsi="Arial" w:cs="Arial"/>
          <w:sz w:val="24"/>
          <w:szCs w:val="24"/>
        </w:rPr>
        <w:t>sustituir</w:t>
      </w:r>
      <w:r>
        <w:rPr>
          <w:rFonts w:ascii="Arial" w:hAnsi="Arial" w:cs="Arial"/>
          <w:sz w:val="24"/>
          <w:szCs w:val="24"/>
        </w:rPr>
        <w:t xml:space="preserve"> </w:t>
      </w:r>
      <w:r w:rsidR="001B5AAD">
        <w:rPr>
          <w:rFonts w:ascii="Arial" w:hAnsi="Arial" w:cs="Arial"/>
          <w:sz w:val="24"/>
          <w:szCs w:val="24"/>
        </w:rPr>
        <w:t>mecanismos coercitivos</w:t>
      </w:r>
      <w:r>
        <w:rPr>
          <w:rFonts w:ascii="Arial" w:hAnsi="Arial" w:cs="Arial"/>
          <w:sz w:val="24"/>
          <w:szCs w:val="24"/>
        </w:rPr>
        <w:t xml:space="preserve"> en favor de una </w:t>
      </w:r>
      <w:r w:rsidR="000F0394">
        <w:rPr>
          <w:rFonts w:ascii="Arial" w:hAnsi="Arial" w:cs="Arial"/>
          <w:sz w:val="24"/>
          <w:szCs w:val="24"/>
        </w:rPr>
        <w:t>gobernabilidad</w:t>
      </w:r>
      <w:r>
        <w:rPr>
          <w:rFonts w:ascii="Arial" w:hAnsi="Arial" w:cs="Arial"/>
          <w:sz w:val="24"/>
          <w:szCs w:val="24"/>
        </w:rPr>
        <w:t xml:space="preserve"> </w:t>
      </w:r>
      <w:r w:rsidR="000F0394">
        <w:rPr>
          <w:rFonts w:ascii="Arial" w:hAnsi="Arial" w:cs="Arial"/>
          <w:sz w:val="24"/>
          <w:szCs w:val="24"/>
        </w:rPr>
        <w:t>más</w:t>
      </w:r>
      <w:r>
        <w:rPr>
          <w:rFonts w:ascii="Arial" w:hAnsi="Arial" w:cs="Arial"/>
          <w:sz w:val="24"/>
          <w:szCs w:val="24"/>
        </w:rPr>
        <w:t xml:space="preserve"> democrática.</w:t>
      </w:r>
    </w:p>
    <w:p w:rsidR="0026069E" w:rsidRDefault="0026069E" w:rsidP="00F13926">
      <w:pPr>
        <w:pStyle w:val="Prrafodelista"/>
        <w:spacing w:line="480" w:lineRule="auto"/>
        <w:jc w:val="both"/>
        <w:rPr>
          <w:rFonts w:ascii="Arial" w:hAnsi="Arial" w:cs="Arial"/>
          <w:sz w:val="24"/>
        </w:rPr>
      </w:pPr>
    </w:p>
    <w:p w:rsidR="00A90ACA" w:rsidRDefault="00A90ACA" w:rsidP="00873470">
      <w:pPr>
        <w:pStyle w:val="Prrafodelista"/>
        <w:numPr>
          <w:ilvl w:val="0"/>
          <w:numId w:val="1"/>
        </w:numPr>
        <w:spacing w:line="480" w:lineRule="auto"/>
        <w:jc w:val="both"/>
        <w:rPr>
          <w:rFonts w:ascii="Arial" w:hAnsi="Arial" w:cs="Arial"/>
          <w:sz w:val="24"/>
          <w:szCs w:val="24"/>
        </w:rPr>
      </w:pPr>
      <w:r>
        <w:rPr>
          <w:rFonts w:ascii="Arial" w:hAnsi="Arial" w:cs="Arial"/>
          <w:sz w:val="24"/>
        </w:rPr>
        <w:t xml:space="preserve">¿Cuáles es el diseño de investigación/el método </w:t>
      </w:r>
      <w:r w:rsidRPr="00A90ACA">
        <w:rPr>
          <w:rFonts w:ascii="Arial" w:hAnsi="Arial" w:cs="Arial"/>
          <w:sz w:val="24"/>
          <w:szCs w:val="24"/>
        </w:rPr>
        <w:t>que</w:t>
      </w:r>
      <w:r w:rsidRPr="00A90ACA">
        <w:rPr>
          <w:rFonts w:ascii="Arial" w:hAnsi="Arial" w:cs="Arial"/>
          <w:sz w:val="24"/>
          <w:szCs w:val="24"/>
        </w:rPr>
        <w:t xml:space="preserve"> utiliza el autor (el caso o casos al que aplica el argumento y cómo fueron seleccionados esos casos)?</w:t>
      </w:r>
    </w:p>
    <w:p w:rsidR="001B5AAD" w:rsidRPr="001B5AAD" w:rsidRDefault="001B5AAD" w:rsidP="001B5AAD">
      <w:pPr>
        <w:spacing w:line="480" w:lineRule="auto"/>
        <w:ind w:left="360"/>
        <w:jc w:val="both"/>
        <w:rPr>
          <w:rFonts w:ascii="Arial" w:hAnsi="Arial" w:cs="Arial"/>
          <w:sz w:val="24"/>
          <w:szCs w:val="24"/>
        </w:rPr>
      </w:pPr>
      <w:r>
        <w:rPr>
          <w:rFonts w:ascii="Arial" w:hAnsi="Arial" w:cs="Arial"/>
          <w:sz w:val="24"/>
          <w:szCs w:val="24"/>
        </w:rPr>
        <w:t>El diseño de mi investigación será cualitativo, ya que hará una recolección, análisis e interpretación de datos de entrevistas, observaciones o textos con el objetivo de comprender fenómenos sociales, culturales o humanos desde la perspectiva de los participantes.</w:t>
      </w:r>
    </w:p>
    <w:p w:rsidR="0042297A" w:rsidRDefault="0042297A" w:rsidP="0042297A">
      <w:pPr>
        <w:spacing w:line="480" w:lineRule="auto"/>
        <w:ind w:left="360"/>
        <w:jc w:val="both"/>
        <w:rPr>
          <w:rFonts w:ascii="Arial" w:hAnsi="Arial" w:cs="Arial"/>
          <w:sz w:val="24"/>
          <w:szCs w:val="24"/>
        </w:rPr>
      </w:pPr>
      <w:r w:rsidRPr="0042297A">
        <w:rPr>
          <w:rFonts w:ascii="Arial" w:hAnsi="Arial" w:cs="Arial"/>
          <w:b/>
          <w:sz w:val="24"/>
          <w:szCs w:val="24"/>
        </w:rPr>
        <w:t>Referencias</w:t>
      </w:r>
      <w:r>
        <w:rPr>
          <w:rFonts w:ascii="Arial" w:hAnsi="Arial" w:cs="Arial"/>
          <w:sz w:val="24"/>
          <w:szCs w:val="24"/>
        </w:rPr>
        <w:t>.</w:t>
      </w:r>
    </w:p>
    <w:p w:rsidR="00873470" w:rsidRPr="000C29F2" w:rsidRDefault="0042297A" w:rsidP="000C29F2">
      <w:pPr>
        <w:spacing w:line="480" w:lineRule="auto"/>
        <w:ind w:left="360"/>
        <w:jc w:val="both"/>
        <w:rPr>
          <w:rFonts w:ascii="Arial" w:hAnsi="Arial" w:cs="Arial"/>
          <w:sz w:val="24"/>
        </w:rPr>
      </w:pPr>
      <w:r w:rsidRPr="000C29F2">
        <w:rPr>
          <w:rFonts w:ascii="Arial" w:hAnsi="Arial" w:cs="Arial"/>
          <w:sz w:val="24"/>
        </w:rPr>
        <w:t xml:space="preserve">Moloeznik, MP y de Garay, MES </w:t>
      </w:r>
      <w:proofErr w:type="gramStart"/>
      <w:r w:rsidRPr="000C29F2">
        <w:rPr>
          <w:rFonts w:ascii="Arial" w:hAnsi="Arial" w:cs="Arial"/>
          <w:sz w:val="24"/>
        </w:rPr>
        <w:t>( 2012</w:t>
      </w:r>
      <w:proofErr w:type="gramEnd"/>
      <w:r w:rsidRPr="000C29F2">
        <w:rPr>
          <w:rFonts w:ascii="Arial" w:hAnsi="Arial" w:cs="Arial"/>
          <w:sz w:val="24"/>
        </w:rPr>
        <w:t xml:space="preserve"> ). El proceso de militarización de la seguridad pública en México (2006-2010</w:t>
      </w:r>
      <w:proofErr w:type="gramStart"/>
      <w:r w:rsidRPr="000C29F2">
        <w:rPr>
          <w:rFonts w:ascii="Arial" w:hAnsi="Arial" w:cs="Arial"/>
          <w:sz w:val="24"/>
        </w:rPr>
        <w:t>) .</w:t>
      </w:r>
      <w:proofErr w:type="gramEnd"/>
      <w:r w:rsidRPr="000C29F2">
        <w:rPr>
          <w:rFonts w:ascii="Arial" w:hAnsi="Arial" w:cs="Arial"/>
          <w:sz w:val="24"/>
        </w:rPr>
        <w:t xml:space="preserve"> </w:t>
      </w:r>
      <w:r w:rsidRPr="000C29F2">
        <w:rPr>
          <w:rFonts w:ascii="Arial" w:hAnsi="Arial" w:cs="Arial"/>
          <w:i/>
          <w:iCs/>
          <w:sz w:val="24"/>
        </w:rPr>
        <w:t xml:space="preserve">Frontera </w:t>
      </w:r>
      <w:proofErr w:type="gramStart"/>
      <w:r w:rsidRPr="000C29F2">
        <w:rPr>
          <w:rFonts w:ascii="Arial" w:hAnsi="Arial" w:cs="Arial"/>
          <w:i/>
          <w:iCs/>
          <w:sz w:val="24"/>
        </w:rPr>
        <w:t>norte ,</w:t>
      </w:r>
      <w:proofErr w:type="gramEnd"/>
      <w:r w:rsidRPr="000C29F2">
        <w:rPr>
          <w:rFonts w:ascii="Arial" w:hAnsi="Arial" w:cs="Arial"/>
          <w:i/>
          <w:iCs/>
          <w:sz w:val="24"/>
        </w:rPr>
        <w:t xml:space="preserve"> 24</w:t>
      </w:r>
      <w:r w:rsidRPr="000C29F2">
        <w:rPr>
          <w:rFonts w:ascii="Arial" w:hAnsi="Arial" w:cs="Arial"/>
          <w:sz w:val="24"/>
        </w:rPr>
        <w:t xml:space="preserve"> (48) . </w:t>
      </w:r>
      <w:r w:rsidR="000C29F2" w:rsidRPr="00F13926">
        <w:rPr>
          <w:rFonts w:ascii="Arial" w:hAnsi="Arial" w:cs="Arial"/>
          <w:sz w:val="24"/>
        </w:rPr>
        <w:t>https://doi.org/10.17428/rfn.v24i48.804</w:t>
      </w:r>
    </w:p>
    <w:p w:rsidR="000C29F2" w:rsidRDefault="006B39A9" w:rsidP="000C29F2">
      <w:pPr>
        <w:spacing w:line="480" w:lineRule="auto"/>
        <w:ind w:left="360"/>
        <w:jc w:val="both"/>
        <w:rPr>
          <w:rFonts w:ascii="Arial" w:hAnsi="Arial" w:cs="Arial"/>
          <w:sz w:val="24"/>
          <w:szCs w:val="24"/>
        </w:rPr>
      </w:pPr>
      <w:r w:rsidRPr="006B39A9">
        <w:rPr>
          <w:rFonts w:ascii="Arial" w:hAnsi="Arial" w:cs="Arial"/>
          <w:sz w:val="24"/>
          <w:szCs w:val="24"/>
          <w:lang w:val="en-US"/>
        </w:rPr>
        <w:lastRenderedPageBreak/>
        <w:t xml:space="preserve">Torres, F. T. and Rojas, A. (2015). </w:t>
      </w:r>
      <w:r w:rsidRPr="006B39A9">
        <w:rPr>
          <w:rFonts w:ascii="Arial" w:hAnsi="Arial" w:cs="Arial"/>
          <w:sz w:val="24"/>
          <w:szCs w:val="24"/>
        </w:rPr>
        <w:t xml:space="preserve">Política Económica y Política Social en México: desequilibrio y saldos. </w:t>
      </w:r>
      <w:r w:rsidRPr="006B39A9">
        <w:rPr>
          <w:rFonts w:ascii="Arial" w:hAnsi="Arial" w:cs="Arial"/>
          <w:i/>
          <w:iCs/>
          <w:sz w:val="24"/>
          <w:szCs w:val="24"/>
        </w:rPr>
        <w:t>Problemas del Desarrollo, 46</w:t>
      </w:r>
      <w:r w:rsidRPr="006B39A9">
        <w:rPr>
          <w:rFonts w:ascii="Arial" w:hAnsi="Arial" w:cs="Arial"/>
          <w:sz w:val="24"/>
          <w:szCs w:val="24"/>
        </w:rPr>
        <w:t xml:space="preserve">(182). </w:t>
      </w:r>
      <w:r w:rsidR="00F13926" w:rsidRPr="00F13926">
        <w:rPr>
          <w:rFonts w:ascii="Arial" w:hAnsi="Arial" w:cs="Arial"/>
          <w:sz w:val="24"/>
          <w:szCs w:val="24"/>
        </w:rPr>
        <w:t>https://doi.org/10.1016/j.rpd.2015.06.001</w:t>
      </w:r>
    </w:p>
    <w:p w:rsidR="00F13926" w:rsidRPr="00F13926" w:rsidRDefault="00F13926" w:rsidP="000C29F2">
      <w:pPr>
        <w:spacing w:line="480" w:lineRule="auto"/>
        <w:ind w:left="360"/>
        <w:jc w:val="both"/>
        <w:rPr>
          <w:rFonts w:ascii="Arial" w:hAnsi="Arial" w:cs="Arial"/>
          <w:sz w:val="24"/>
          <w:szCs w:val="24"/>
        </w:rPr>
      </w:pPr>
      <w:proofErr w:type="spellStart"/>
      <w:r w:rsidRPr="00F13926">
        <w:rPr>
          <w:rFonts w:ascii="Arial" w:hAnsi="Arial" w:cs="Arial"/>
          <w:sz w:val="24"/>
          <w:szCs w:val="24"/>
        </w:rPr>
        <w:t>Bandlón</w:t>
      </w:r>
      <w:proofErr w:type="spellEnd"/>
      <w:r w:rsidRPr="00F13926">
        <w:rPr>
          <w:rFonts w:ascii="Arial" w:hAnsi="Arial" w:cs="Arial"/>
          <w:sz w:val="24"/>
          <w:szCs w:val="24"/>
        </w:rPr>
        <w:t xml:space="preserve">, L. F. C. (2008). La participación ciudadana en las políticas públicas de lucha contra la corrupción: respondiendo a la lógica de gobernanza. </w:t>
      </w:r>
      <w:r w:rsidRPr="00F13926">
        <w:rPr>
          <w:rFonts w:ascii="Arial" w:hAnsi="Arial" w:cs="Arial"/>
          <w:i/>
          <w:iCs/>
          <w:sz w:val="24"/>
          <w:szCs w:val="24"/>
        </w:rPr>
        <w:t>Estudios Políticos</w:t>
      </w:r>
      <w:r w:rsidRPr="00F13926">
        <w:rPr>
          <w:rFonts w:ascii="Arial" w:hAnsi="Arial" w:cs="Arial"/>
          <w:sz w:val="24"/>
          <w:szCs w:val="24"/>
        </w:rPr>
        <w:t>. https://doi.org/10.17533/udea.espo.1946</w:t>
      </w:r>
    </w:p>
    <w:sectPr w:rsidR="00F13926" w:rsidRPr="00F1392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3D7" w:rsidRDefault="00BC33D7" w:rsidP="001B5AAD">
      <w:pPr>
        <w:spacing w:after="0" w:line="240" w:lineRule="auto"/>
      </w:pPr>
      <w:r>
        <w:separator/>
      </w:r>
    </w:p>
  </w:endnote>
  <w:endnote w:type="continuationSeparator" w:id="0">
    <w:p w:rsidR="00BC33D7" w:rsidRDefault="00BC33D7" w:rsidP="001B5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3D7" w:rsidRDefault="00BC33D7" w:rsidP="001B5AAD">
      <w:pPr>
        <w:spacing w:after="0" w:line="240" w:lineRule="auto"/>
      </w:pPr>
      <w:r>
        <w:separator/>
      </w:r>
    </w:p>
  </w:footnote>
  <w:footnote w:type="continuationSeparator" w:id="0">
    <w:p w:rsidR="00BC33D7" w:rsidRDefault="00BC33D7" w:rsidP="001B5A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AAD" w:rsidRDefault="001B5AAD">
    <w:pPr>
      <w:pStyle w:val="Encabezado"/>
    </w:pPr>
    <w:r>
      <w:t>Jonathan Arturo Sánchez Rivera    2223013378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66675"/>
    <w:multiLevelType w:val="hybridMultilevel"/>
    <w:tmpl w:val="9BBE6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B494A10"/>
    <w:multiLevelType w:val="hybridMultilevel"/>
    <w:tmpl w:val="35E2AAC8"/>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413E334B"/>
    <w:multiLevelType w:val="hybridMultilevel"/>
    <w:tmpl w:val="EA323456"/>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470"/>
    <w:rsid w:val="000C29F2"/>
    <w:rsid w:val="000F0394"/>
    <w:rsid w:val="001B5AAD"/>
    <w:rsid w:val="0026069E"/>
    <w:rsid w:val="002F5B61"/>
    <w:rsid w:val="00324C6E"/>
    <w:rsid w:val="0042297A"/>
    <w:rsid w:val="004D3C3A"/>
    <w:rsid w:val="0053662E"/>
    <w:rsid w:val="00654B54"/>
    <w:rsid w:val="00655D03"/>
    <w:rsid w:val="006B39A9"/>
    <w:rsid w:val="00873470"/>
    <w:rsid w:val="00A04E1D"/>
    <w:rsid w:val="00A90ACA"/>
    <w:rsid w:val="00BC33D7"/>
    <w:rsid w:val="00BD450A"/>
    <w:rsid w:val="00F139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A2806"/>
  <w15:chartTrackingRefBased/>
  <w15:docId w15:val="{A3A88D1B-C95D-402D-8F4F-3C614119F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73470"/>
    <w:pPr>
      <w:ind w:left="720"/>
      <w:contextualSpacing/>
    </w:pPr>
  </w:style>
  <w:style w:type="character" w:styleId="Hipervnculo">
    <w:name w:val="Hyperlink"/>
    <w:basedOn w:val="Fuentedeprrafopredeter"/>
    <w:uiPriority w:val="99"/>
    <w:unhideWhenUsed/>
    <w:rsid w:val="000C29F2"/>
    <w:rPr>
      <w:color w:val="0563C1" w:themeColor="hyperlink"/>
      <w:u w:val="single"/>
    </w:rPr>
  </w:style>
  <w:style w:type="paragraph" w:styleId="Encabezado">
    <w:name w:val="header"/>
    <w:basedOn w:val="Normal"/>
    <w:link w:val="EncabezadoCar"/>
    <w:uiPriority w:val="99"/>
    <w:unhideWhenUsed/>
    <w:rsid w:val="001B5A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5AAD"/>
  </w:style>
  <w:style w:type="paragraph" w:styleId="Piedepgina">
    <w:name w:val="footer"/>
    <w:basedOn w:val="Normal"/>
    <w:link w:val="PiedepginaCar"/>
    <w:uiPriority w:val="99"/>
    <w:unhideWhenUsed/>
    <w:rsid w:val="001B5A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5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731151">
      <w:bodyDiv w:val="1"/>
      <w:marLeft w:val="0"/>
      <w:marRight w:val="0"/>
      <w:marTop w:val="0"/>
      <w:marBottom w:val="0"/>
      <w:divBdr>
        <w:top w:val="none" w:sz="0" w:space="0" w:color="auto"/>
        <w:left w:val="none" w:sz="0" w:space="0" w:color="auto"/>
        <w:bottom w:val="none" w:sz="0" w:space="0" w:color="auto"/>
        <w:right w:val="none" w:sz="0" w:space="0" w:color="auto"/>
      </w:divBdr>
      <w:divsChild>
        <w:div w:id="1591237071">
          <w:marLeft w:val="0"/>
          <w:marRight w:val="0"/>
          <w:marTop w:val="15"/>
          <w:marBottom w:val="0"/>
          <w:divBdr>
            <w:top w:val="single" w:sz="48" w:space="0" w:color="auto"/>
            <w:left w:val="single" w:sz="48" w:space="0" w:color="auto"/>
            <w:bottom w:val="single" w:sz="48" w:space="0" w:color="auto"/>
            <w:right w:val="single" w:sz="48" w:space="0" w:color="auto"/>
          </w:divBdr>
          <w:divsChild>
            <w:div w:id="127031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923</Words>
  <Characters>5082</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2025-07-03T04:58:00Z</dcterms:created>
  <dcterms:modified xsi:type="dcterms:W3CDTF">2025-07-03T04:58:00Z</dcterms:modified>
</cp:coreProperties>
</file>