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6458" w14:textId="7E0EAA7B" w:rsidR="001C1520" w:rsidRDefault="001C1520">
      <w:r w:rsidRPr="001C1520">
        <w:t>Gutiérrez, Víctor Iván. (2023). Historia de la Huelga estudiantil de la UNAM (1999-2000)</w:t>
      </w:r>
    </w:p>
    <w:p w14:paraId="2D8C168A" w14:textId="6AA862DB" w:rsidR="001C1520" w:rsidRDefault="001C1520">
      <w:r w:rsidRPr="001C1520">
        <w:t>https://inehrm.gob.mx/recursos/Libros/historia_dela_huelga_estudiantil_dela_UNAM.pdf</w:t>
      </w:r>
    </w:p>
    <w:sectPr w:rsidR="001C15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20"/>
    <w:rsid w:val="001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581F"/>
  <w15:chartTrackingRefBased/>
  <w15:docId w15:val="{A39E31BB-2085-4948-B937-6E56F20A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 Pérez</dc:creator>
  <cp:keywords/>
  <dc:description/>
  <cp:lastModifiedBy>Alfonso  Pérez</cp:lastModifiedBy>
  <cp:revision>1</cp:revision>
  <dcterms:created xsi:type="dcterms:W3CDTF">2023-08-20T18:32:00Z</dcterms:created>
  <dcterms:modified xsi:type="dcterms:W3CDTF">2023-08-20T18:33:00Z</dcterms:modified>
</cp:coreProperties>
</file>