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5oscura-nfasis6"/>
        <w:tblpPr w:leftFromText="141" w:rightFromText="141" w:horzAnchor="margin" w:tblpXSpec="center" w:tblpY="-390"/>
        <w:tblW w:w="9480" w:type="dxa"/>
        <w:tblLook w:val="0000" w:firstRow="0" w:lastRow="0" w:firstColumn="0" w:lastColumn="0" w:noHBand="0" w:noVBand="0"/>
      </w:tblPr>
      <w:tblGrid>
        <w:gridCol w:w="9480"/>
      </w:tblGrid>
      <w:tr w:rsidR="00646D19" w:rsidRPr="006109B8" w:rsidTr="0064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80" w:type="dxa"/>
          </w:tcPr>
          <w:p w:rsidR="00646D19" w:rsidRPr="006109B8" w:rsidRDefault="00D45674" w:rsidP="00646D19">
            <w:pPr>
              <w:jc w:val="center"/>
              <w:rPr>
                <w:rFonts w:ascii="Arial" w:hAnsi="Arial" w:cs="Arial"/>
                <w:sz w:val="24"/>
              </w:rPr>
            </w:pPr>
            <w:r w:rsidRPr="006109B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25E9E375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85090</wp:posOffset>
                  </wp:positionV>
                  <wp:extent cx="704850" cy="497992"/>
                  <wp:effectExtent l="0" t="0" r="0" b="0"/>
                  <wp:wrapNone/>
                  <wp:docPr id="2" name="Imagen 2" descr="UAM - Universidad Autónoma Metropolit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AM - Universidad Autónoma Metropolit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97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45674" w:rsidRPr="006109B8" w:rsidRDefault="00D45674" w:rsidP="00D45674">
            <w:pPr>
              <w:jc w:val="right"/>
              <w:rPr>
                <w:rFonts w:ascii="Arial" w:hAnsi="Arial" w:cs="Arial"/>
                <w:sz w:val="24"/>
              </w:rPr>
            </w:pPr>
            <w:r w:rsidRPr="006109B8">
              <w:rPr>
                <w:rFonts w:ascii="Arial" w:hAnsi="Arial" w:cs="Arial"/>
                <w:sz w:val="24"/>
              </w:rPr>
              <w:t>Nombre: Fernandez Canisales Aline</w:t>
            </w:r>
          </w:p>
          <w:p w:rsidR="00D45674" w:rsidRPr="006109B8" w:rsidRDefault="00D45674" w:rsidP="00D45674">
            <w:pPr>
              <w:jc w:val="right"/>
              <w:rPr>
                <w:rFonts w:ascii="Arial" w:hAnsi="Arial" w:cs="Arial"/>
                <w:sz w:val="24"/>
              </w:rPr>
            </w:pPr>
            <w:r w:rsidRPr="006109B8">
              <w:rPr>
                <w:rFonts w:ascii="Arial" w:hAnsi="Arial" w:cs="Arial"/>
                <w:sz w:val="24"/>
              </w:rPr>
              <w:t xml:space="preserve">Matricula: 2173051880  </w:t>
            </w:r>
          </w:p>
          <w:p w:rsidR="00D45674" w:rsidRPr="006109B8" w:rsidRDefault="00D45674" w:rsidP="00646D19">
            <w:pPr>
              <w:jc w:val="center"/>
              <w:rPr>
                <w:rFonts w:ascii="Arial" w:hAnsi="Arial" w:cs="Arial"/>
                <w:sz w:val="24"/>
              </w:rPr>
            </w:pPr>
          </w:p>
          <w:p w:rsidR="00D45674" w:rsidRPr="006109B8" w:rsidRDefault="00D45674" w:rsidP="00646D19">
            <w:pPr>
              <w:jc w:val="center"/>
              <w:rPr>
                <w:rFonts w:ascii="Arial" w:hAnsi="Arial" w:cs="Arial"/>
                <w:sz w:val="32"/>
              </w:rPr>
            </w:pPr>
          </w:p>
          <w:p w:rsidR="00646D19" w:rsidRDefault="00646D19" w:rsidP="00D45674">
            <w:pPr>
              <w:rPr>
                <w:rFonts w:ascii="Arial" w:hAnsi="Arial" w:cs="Arial"/>
                <w:sz w:val="32"/>
              </w:rPr>
            </w:pPr>
            <w:r w:rsidRPr="006109B8">
              <w:rPr>
                <w:rFonts w:ascii="Arial" w:hAnsi="Arial" w:cs="Arial"/>
                <w:sz w:val="32"/>
              </w:rPr>
              <w:t xml:space="preserve">¿El cambio climático y la </w:t>
            </w:r>
            <w:r w:rsidR="007E35A6" w:rsidRPr="006109B8">
              <w:rPr>
                <w:rFonts w:ascii="Arial" w:hAnsi="Arial" w:cs="Arial"/>
                <w:sz w:val="32"/>
              </w:rPr>
              <w:t>polí</w:t>
            </w:r>
            <w:r w:rsidR="007E35A6">
              <w:rPr>
                <w:rFonts w:ascii="Arial" w:hAnsi="Arial" w:cs="Arial"/>
                <w:sz w:val="32"/>
              </w:rPr>
              <w:t>tica</w:t>
            </w:r>
            <w:r w:rsidRPr="006109B8">
              <w:rPr>
                <w:rFonts w:ascii="Arial" w:hAnsi="Arial" w:cs="Arial"/>
                <w:sz w:val="32"/>
              </w:rPr>
              <w:t xml:space="preserve"> dos agentes separados?</w:t>
            </w:r>
          </w:p>
          <w:p w:rsidR="006109B8" w:rsidRPr="006109B8" w:rsidRDefault="006109B8" w:rsidP="00D45674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margin" w:tblpXSpec="center" w:tblpY="1864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2"/>
        <w:gridCol w:w="5038"/>
      </w:tblGrid>
      <w:tr w:rsidR="007E35A6" w:rsidRPr="006109B8" w:rsidTr="006109B8">
        <w:tblPrEx>
          <w:tblCellMar>
            <w:top w:w="0" w:type="dxa"/>
            <w:bottom w:w="0" w:type="dxa"/>
          </w:tblCellMar>
        </w:tblPrEx>
        <w:trPr>
          <w:trHeight w:val="11783"/>
        </w:trPr>
        <w:tc>
          <w:tcPr>
            <w:tcW w:w="4830" w:type="dxa"/>
          </w:tcPr>
          <w:p w:rsidR="00646D19" w:rsidRPr="006109B8" w:rsidRDefault="00646D19" w:rsidP="006109B8">
            <w:pPr>
              <w:rPr>
                <w:rFonts w:ascii="Arial" w:hAnsi="Arial" w:cs="Arial"/>
              </w:rPr>
            </w:pPr>
          </w:p>
          <w:p w:rsidR="006109B8" w:rsidRPr="006109B8" w:rsidRDefault="00FB51AE" w:rsidP="006109B8">
            <w:pPr>
              <w:jc w:val="center"/>
              <w:rPr>
                <w:rFonts w:ascii="Arial" w:hAnsi="Arial" w:cs="Arial"/>
                <w:sz w:val="28"/>
                <w:u w:val="thick"/>
              </w:rPr>
            </w:pPr>
            <w:r w:rsidRPr="006109B8">
              <w:rPr>
                <w:rFonts w:ascii="Arial" w:hAnsi="Arial" w:cs="Arial"/>
                <w:sz w:val="28"/>
                <w:u w:val="thick"/>
              </w:rPr>
              <w:t>RESUMEN EJECUTIVO</w:t>
            </w:r>
          </w:p>
          <w:p w:rsidR="00FB51AE" w:rsidRPr="006109B8" w:rsidRDefault="006109B8" w:rsidP="006109B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6109B8">
              <w:rPr>
                <w:rFonts w:ascii="Arial" w:hAnsi="Arial" w:cs="Arial"/>
                <w:sz w:val="24"/>
              </w:rPr>
              <w:t xml:space="preserve">Mas calor </w:t>
            </w:r>
          </w:p>
          <w:p w:rsidR="006109B8" w:rsidRPr="006109B8" w:rsidRDefault="006109B8" w:rsidP="006109B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6109B8">
              <w:rPr>
                <w:rFonts w:ascii="Arial" w:hAnsi="Arial" w:cs="Arial"/>
                <w:sz w:val="24"/>
              </w:rPr>
              <w:t xml:space="preserve">Deshielo de glaciares debido a las altas temperaturas </w:t>
            </w:r>
          </w:p>
          <w:p w:rsidR="006109B8" w:rsidRPr="006109B8" w:rsidRDefault="006109B8" w:rsidP="006109B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</w:rPr>
            </w:pPr>
            <w:r w:rsidRPr="006109B8">
              <w:rPr>
                <w:rFonts w:ascii="Arial" w:hAnsi="Arial" w:cs="Arial"/>
                <w:sz w:val="24"/>
              </w:rPr>
              <w:t xml:space="preserve">Fenómenos climáticos extremos </w:t>
            </w:r>
          </w:p>
          <w:p w:rsidR="00FB51AE" w:rsidRPr="006109B8" w:rsidRDefault="00FB51AE" w:rsidP="006109B8">
            <w:pPr>
              <w:jc w:val="both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both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  <w:r w:rsidRPr="006109B8">
              <w:rPr>
                <w:rFonts w:ascii="Arial" w:hAnsi="Arial" w:cs="Arial"/>
              </w:rPr>
              <w:t>OBJETIVO</w:t>
            </w: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  <w:r w:rsidRPr="006109B8">
              <w:rPr>
                <w:rFonts w:ascii="Arial" w:hAnsi="Arial" w:cs="Arial"/>
              </w:rPr>
              <w:t>INDICADORES DE CONCENTRACION</w:t>
            </w: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  <w:r w:rsidRPr="006109B8">
              <w:rPr>
                <w:rFonts w:ascii="Arial" w:hAnsi="Arial" w:cs="Arial"/>
              </w:rPr>
              <w:t>FALLAS DE MERCADO</w:t>
            </w: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  <w:r w:rsidRPr="006109B8">
              <w:rPr>
                <w:rFonts w:ascii="Arial" w:hAnsi="Arial" w:cs="Arial"/>
              </w:rPr>
              <w:t xml:space="preserve">PROBLEMA IDENTIFICADO </w:t>
            </w: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  <w:r w:rsidRPr="006109B8">
              <w:rPr>
                <w:rFonts w:ascii="Arial" w:hAnsi="Arial" w:cs="Arial"/>
              </w:rPr>
              <w:t xml:space="preserve">REFERENCIAS </w:t>
            </w:r>
          </w:p>
        </w:tc>
        <w:tc>
          <w:tcPr>
            <w:tcW w:w="4620" w:type="dxa"/>
            <w:shd w:val="clear" w:color="auto" w:fill="auto"/>
          </w:tcPr>
          <w:p w:rsidR="00646D19" w:rsidRPr="006109B8" w:rsidRDefault="00646D19" w:rsidP="006109B8">
            <w:pPr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  <w:r w:rsidRPr="006109B8">
              <w:rPr>
                <w:rFonts w:ascii="Arial" w:hAnsi="Arial" w:cs="Arial"/>
              </w:rPr>
              <w:t>CONTEXTO</w:t>
            </w:r>
          </w:p>
          <w:p w:rsidR="00D45674" w:rsidRDefault="006109B8" w:rsidP="006109B8">
            <w:pPr>
              <w:jc w:val="both"/>
              <w:rPr>
                <w:rFonts w:ascii="Arial" w:hAnsi="Arial" w:cs="Arial"/>
              </w:rPr>
            </w:pPr>
            <w:r w:rsidRPr="006109B8">
              <w:rPr>
                <w:rFonts w:ascii="Arial" w:hAnsi="Arial" w:cs="Arial"/>
              </w:rPr>
              <w:t>En este tiempo se ha sentido mas calor que en otros años</w:t>
            </w:r>
            <w:r w:rsidR="007E35A6">
              <w:rPr>
                <w:rFonts w:ascii="Arial" w:hAnsi="Arial" w:cs="Arial"/>
              </w:rPr>
              <w:t>, todo esto debido al cambio climático.</w:t>
            </w:r>
          </w:p>
          <w:p w:rsidR="007E35A6" w:rsidRDefault="007E35A6" w:rsidP="006109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población con menos recursos es la que mas sufre, ya que el 10% de la población con recursos económicos muy altos, gastan el agua, contaminándola incluyendo a las grandes empresas como Coca-Cola que gastan 1.76 litros.</w:t>
            </w:r>
          </w:p>
          <w:p w:rsidR="007E35A6" w:rsidRDefault="007E35A6" w:rsidP="006109B8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7E35A6" w:rsidRDefault="007E35A6" w:rsidP="006109B8">
            <w:pPr>
              <w:jc w:val="both"/>
              <w:rPr>
                <w:rFonts w:ascii="Arial" w:hAnsi="Arial" w:cs="Arial"/>
              </w:rPr>
            </w:pPr>
          </w:p>
          <w:p w:rsidR="007E35A6" w:rsidRDefault="007E35A6" w:rsidP="006109B8">
            <w:pPr>
              <w:jc w:val="both"/>
              <w:rPr>
                <w:rFonts w:ascii="Arial" w:hAnsi="Arial" w:cs="Arial"/>
              </w:rPr>
            </w:pPr>
          </w:p>
          <w:p w:rsidR="007E35A6" w:rsidRPr="006109B8" w:rsidRDefault="007E35A6" w:rsidP="006109B8">
            <w:pPr>
              <w:jc w:val="both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  <w:r w:rsidRPr="006109B8">
              <w:rPr>
                <w:rFonts w:ascii="Arial" w:hAnsi="Arial" w:cs="Arial"/>
              </w:rPr>
              <w:t>MERCADO RELEVANTE</w:t>
            </w: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  <w:r w:rsidRPr="006109B8">
              <w:rPr>
                <w:rFonts w:ascii="Arial" w:hAnsi="Arial" w:cs="Arial"/>
              </w:rPr>
              <w:t>VARIABLE RELEVANTE</w:t>
            </w:r>
          </w:p>
          <w:p w:rsidR="00D45674" w:rsidRPr="006109B8" w:rsidRDefault="007E35A6" w:rsidP="006109B8">
            <w:pPr>
              <w:jc w:val="center"/>
              <w:rPr>
                <w:rFonts w:ascii="Arial" w:hAnsi="Arial" w:cs="Arial"/>
              </w:rPr>
            </w:pPr>
            <w:r w:rsidRPr="006C0CB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714E192" wp14:editId="271E82E5">
                  <wp:extent cx="3110230" cy="17145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848" cy="1719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  <w:r w:rsidRPr="006109B8">
              <w:rPr>
                <w:rFonts w:ascii="Arial" w:hAnsi="Arial" w:cs="Arial"/>
              </w:rPr>
              <w:t>ANALISIS DE COMPETITIVIDAD</w:t>
            </w: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  <w:r w:rsidRPr="006109B8">
              <w:rPr>
                <w:rFonts w:ascii="Arial" w:hAnsi="Arial" w:cs="Arial"/>
              </w:rPr>
              <w:t>INSTRUMENTOS DE POLITICA PUBLICA</w:t>
            </w: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</w:p>
          <w:p w:rsidR="00D45674" w:rsidRPr="006109B8" w:rsidRDefault="00D45674" w:rsidP="006109B8">
            <w:pPr>
              <w:jc w:val="center"/>
              <w:rPr>
                <w:rFonts w:ascii="Arial" w:hAnsi="Arial" w:cs="Arial"/>
              </w:rPr>
            </w:pPr>
            <w:r w:rsidRPr="006109B8">
              <w:rPr>
                <w:rFonts w:ascii="Arial" w:hAnsi="Arial" w:cs="Arial"/>
              </w:rPr>
              <w:t>PROPUESTA</w:t>
            </w:r>
          </w:p>
        </w:tc>
      </w:tr>
    </w:tbl>
    <w:p w:rsidR="00646D19" w:rsidRPr="006109B8" w:rsidRDefault="00646D19">
      <w:pPr>
        <w:rPr>
          <w:rFonts w:ascii="Arial" w:hAnsi="Arial" w:cs="Arial"/>
        </w:rPr>
      </w:pPr>
    </w:p>
    <w:p w:rsidR="001047E6" w:rsidRPr="006109B8" w:rsidRDefault="001047E6">
      <w:pPr>
        <w:rPr>
          <w:rFonts w:ascii="Arial" w:hAnsi="Arial" w:cs="Arial"/>
        </w:rPr>
      </w:pPr>
    </w:p>
    <w:sectPr w:rsidR="001047E6" w:rsidRPr="00610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5531C"/>
    <w:multiLevelType w:val="hybridMultilevel"/>
    <w:tmpl w:val="3758B3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19"/>
    <w:rsid w:val="001047E6"/>
    <w:rsid w:val="006109B8"/>
    <w:rsid w:val="00646D19"/>
    <w:rsid w:val="006B2340"/>
    <w:rsid w:val="007E35A6"/>
    <w:rsid w:val="00D45674"/>
    <w:rsid w:val="00EA1ECD"/>
    <w:rsid w:val="00FB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3AC8"/>
  <w15:chartTrackingRefBased/>
  <w15:docId w15:val="{77C54293-F74E-4FA3-928B-88D5E2AD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1clara-nfasis6">
    <w:name w:val="Grid Table 1 Light Accent 6"/>
    <w:basedOn w:val="Tablanormal"/>
    <w:uiPriority w:val="46"/>
    <w:rsid w:val="00646D1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41"/>
    <w:rsid w:val="00646D1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2-nfasis4">
    <w:name w:val="Grid Table 2 Accent 4"/>
    <w:basedOn w:val="Tablanormal"/>
    <w:uiPriority w:val="47"/>
    <w:rsid w:val="00646D1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646D1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646D1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3-nfasis6">
    <w:name w:val="Grid Table 3 Accent 6"/>
    <w:basedOn w:val="Tablanormal"/>
    <w:uiPriority w:val="48"/>
    <w:rsid w:val="00646D1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concuadrcula5oscura-nfasis6">
    <w:name w:val="Grid Table 5 Dark Accent 6"/>
    <w:basedOn w:val="Tablanormal"/>
    <w:uiPriority w:val="50"/>
    <w:rsid w:val="00646D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Prrafodelista">
    <w:name w:val="List Paragraph"/>
    <w:basedOn w:val="Normal"/>
    <w:uiPriority w:val="34"/>
    <w:qFormat/>
    <w:rsid w:val="00610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34A87-B5F1-4B18-81BC-6A3F6384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Autónoma Metropolitana Unidad Iztapalapa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UAM-I</dc:creator>
  <cp:keywords/>
  <dc:description/>
  <cp:lastModifiedBy>UAM-I</cp:lastModifiedBy>
  <cp:revision>4</cp:revision>
  <dcterms:created xsi:type="dcterms:W3CDTF">2024-04-09T15:17:00Z</dcterms:created>
  <dcterms:modified xsi:type="dcterms:W3CDTF">2024-04-09T15:57:00Z</dcterms:modified>
</cp:coreProperties>
</file>